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3" w:rsidRPr="00981F40" w:rsidRDefault="00FE2FFF" w:rsidP="00FE2FFF">
      <w:pPr>
        <w:pStyle w:val="a3"/>
        <w:tabs>
          <w:tab w:val="num" w:pos="720"/>
        </w:tabs>
        <w:spacing w:line="288" w:lineRule="auto"/>
        <w:ind w:hanging="360"/>
        <w:jc w:val="center"/>
        <w:rPr>
          <w:b/>
          <w:bCs/>
          <w:color w:val="0D0D0D" w:themeColor="text1" w:themeTint="F2"/>
          <w:kern w:val="24"/>
          <w:sz w:val="52"/>
          <w:szCs w:val="52"/>
        </w:rPr>
      </w:pPr>
      <w:r w:rsidRPr="00981F40">
        <w:rPr>
          <w:b/>
          <w:bCs/>
          <w:color w:val="0D0D0D" w:themeColor="text1" w:themeTint="F2"/>
          <w:kern w:val="24"/>
          <w:sz w:val="52"/>
          <w:szCs w:val="52"/>
        </w:rPr>
        <w:t>Отделение  комплексного сопровождения инвалидов и лиц с ОВЗ</w:t>
      </w:r>
    </w:p>
    <w:p w:rsidR="00FE2FFF" w:rsidRPr="00981F40" w:rsidRDefault="00FE2FFF">
      <w:pPr>
        <w:rPr>
          <w:rFonts w:ascii="Times New Roman" w:hAnsi="Times New Roman" w:cs="Times New Roman"/>
        </w:rPr>
      </w:pPr>
    </w:p>
    <w:p w:rsidR="00FE2FFF" w:rsidRPr="00981F40" w:rsidRDefault="00FE2FFF" w:rsidP="00FE2FFF">
      <w:pPr>
        <w:pStyle w:val="a3"/>
        <w:tabs>
          <w:tab w:val="num" w:pos="1440"/>
        </w:tabs>
        <w:spacing w:line="288" w:lineRule="auto"/>
        <w:ind w:left="1440" w:hanging="360"/>
        <w:rPr>
          <w:bCs/>
          <w:color w:val="0D0D0D" w:themeColor="text1" w:themeTint="F2"/>
          <w:kern w:val="24"/>
          <w:sz w:val="52"/>
          <w:szCs w:val="52"/>
        </w:rPr>
      </w:pPr>
      <w:bookmarkStart w:id="0" w:name="_GoBack"/>
      <w:r w:rsidRPr="00981F40">
        <w:rPr>
          <w:bCs/>
          <w:color w:val="0D0D0D" w:themeColor="text1" w:themeTint="F2"/>
          <w:kern w:val="24"/>
          <w:sz w:val="52"/>
          <w:szCs w:val="52"/>
        </w:rPr>
        <w:t>Цель:</w:t>
      </w:r>
    </w:p>
    <w:bookmarkEnd w:id="0"/>
    <w:p w:rsidR="00FE2FFF" w:rsidRPr="00981F40" w:rsidRDefault="00FE2FFF" w:rsidP="00FE2FFF">
      <w:pPr>
        <w:pStyle w:val="a3"/>
        <w:tabs>
          <w:tab w:val="num" w:pos="1440"/>
        </w:tabs>
        <w:spacing w:line="288" w:lineRule="auto"/>
        <w:ind w:left="1440" w:hanging="360"/>
        <w:rPr>
          <w:bCs/>
          <w:color w:val="0D0D0D" w:themeColor="text1" w:themeTint="F2"/>
          <w:kern w:val="24"/>
          <w:sz w:val="52"/>
          <w:szCs w:val="52"/>
        </w:rPr>
      </w:pPr>
      <w:r w:rsidRPr="00981F40">
        <w:rPr>
          <w:bCs/>
          <w:color w:val="0D0D0D" w:themeColor="text1" w:themeTint="F2"/>
          <w:kern w:val="24"/>
          <w:sz w:val="52"/>
          <w:szCs w:val="52"/>
        </w:rPr>
        <w:t>Социализация инвалидов и лиц с ОВЗ в техникуме и дальнейшая их самореализация и адаптация в обществе с необходимыми навыками, компетенциями и умениями.</w:t>
      </w:r>
    </w:p>
    <w:p w:rsidR="00FE2FFF" w:rsidRPr="00981F40" w:rsidRDefault="00FE2FFF" w:rsidP="00FE2FFF">
      <w:pPr>
        <w:pStyle w:val="a3"/>
        <w:tabs>
          <w:tab w:val="num" w:pos="1440"/>
        </w:tabs>
        <w:spacing w:line="288" w:lineRule="auto"/>
        <w:ind w:left="1440" w:hanging="360"/>
        <w:rPr>
          <w:bCs/>
          <w:color w:val="0D0D0D" w:themeColor="text1" w:themeTint="F2"/>
          <w:kern w:val="24"/>
          <w:sz w:val="52"/>
          <w:szCs w:val="52"/>
        </w:rPr>
      </w:pPr>
      <w:r w:rsidRPr="00981F40">
        <w:rPr>
          <w:bCs/>
          <w:color w:val="0D0D0D" w:themeColor="text1" w:themeTint="F2"/>
          <w:kern w:val="24"/>
          <w:sz w:val="52"/>
          <w:szCs w:val="52"/>
        </w:rPr>
        <w:t>Основные направления деятельности:</w:t>
      </w:r>
    </w:p>
    <w:p w:rsidR="00FE2FFF" w:rsidRPr="00981F40" w:rsidRDefault="00FE2FFF" w:rsidP="00FE2FFF">
      <w:pPr>
        <w:pStyle w:val="a3"/>
        <w:tabs>
          <w:tab w:val="num" w:pos="1440"/>
        </w:tabs>
        <w:spacing w:line="288" w:lineRule="auto"/>
        <w:ind w:left="1440" w:hanging="360"/>
        <w:rPr>
          <w:bCs/>
          <w:color w:val="0D0D0D" w:themeColor="text1" w:themeTint="F2"/>
          <w:kern w:val="24"/>
          <w:sz w:val="52"/>
          <w:szCs w:val="52"/>
        </w:rPr>
      </w:pPr>
      <w:r w:rsidRPr="00981F40">
        <w:rPr>
          <w:bCs/>
          <w:color w:val="0D0D0D" w:themeColor="text1" w:themeTint="F2"/>
          <w:kern w:val="24"/>
          <w:sz w:val="52"/>
          <w:szCs w:val="52"/>
        </w:rPr>
        <w:t>Конкретизация потребностей в различных видах социально-бытовой реабилитации, социокультурной и социально-психологической реабилитации.</w:t>
      </w:r>
    </w:p>
    <w:p w:rsidR="00FE2FFF" w:rsidRPr="00981F40" w:rsidRDefault="00FE2FFF">
      <w:pPr>
        <w:rPr>
          <w:rFonts w:ascii="Times New Roman" w:hAnsi="Times New Roman" w:cs="Times New Roman"/>
        </w:rPr>
      </w:pPr>
    </w:p>
    <w:sectPr w:rsidR="00FE2FFF" w:rsidRPr="00981F40" w:rsidSect="00FE2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FFF"/>
    <w:rsid w:val="00364848"/>
    <w:rsid w:val="00882AE3"/>
    <w:rsid w:val="00981F40"/>
    <w:rsid w:val="00B62029"/>
    <w:rsid w:val="00D81856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RealNigga</dc:creator>
  <cp:lastModifiedBy>av</cp:lastModifiedBy>
  <cp:revision>2</cp:revision>
  <dcterms:created xsi:type="dcterms:W3CDTF">2018-04-18T05:49:00Z</dcterms:created>
  <dcterms:modified xsi:type="dcterms:W3CDTF">2018-04-18T05:49:00Z</dcterms:modified>
</cp:coreProperties>
</file>